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4E2D8037" w:rsidR="006B5480" w:rsidRDefault="006D46A7" w:rsidP="00122C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175D43"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tulo</w:t>
      </w:r>
    </w:p>
    <w:p w14:paraId="00000002" w14:textId="77777777" w:rsidR="006B5480" w:rsidRDefault="006D46A7" w:rsidP="00122C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Correo electrónico</w:t>
      </w:r>
    </w:p>
    <w:p w14:paraId="00000003" w14:textId="0C342811" w:rsidR="006B5480" w:rsidRDefault="006D46A7" w:rsidP="00122C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175D43">
        <w:rPr>
          <w:rFonts w:ascii="Times New Roman" w:eastAsia="Times New Roman" w:hAnsi="Times New Roman" w:cs="Times New Roman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z w:val="20"/>
          <w:szCs w:val="20"/>
        </w:rPr>
        <w:t>mero ORCID</w:t>
      </w:r>
    </w:p>
    <w:p w14:paraId="00000004" w14:textId="77777777" w:rsidR="006B5480" w:rsidRDefault="006D46A7" w:rsidP="00122C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Afiliación </w:t>
      </w:r>
    </w:p>
    <w:p w14:paraId="00000005" w14:textId="77777777" w:rsidR="006B5480" w:rsidRDefault="006D46A7" w:rsidP="00122C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06" w14:textId="77777777" w:rsidR="006B5480" w:rsidRDefault="006B5480" w:rsidP="00122C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0000007" w14:textId="77777777" w:rsidR="006B5480" w:rsidRDefault="006B5480" w:rsidP="00122C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6B5480">
          <w:headerReference w:type="default" r:id="rId7"/>
          <w:pgSz w:w="11906" w:h="16838"/>
          <w:pgMar w:top="1417" w:right="1701" w:bottom="1417" w:left="1701" w:header="708" w:footer="708" w:gutter="0"/>
          <w:pgNumType w:start="1"/>
          <w:cols w:space="720"/>
        </w:sectPr>
      </w:pPr>
    </w:p>
    <w:p w14:paraId="00000008" w14:textId="47640112" w:rsidR="006B5480" w:rsidRDefault="009576DE" w:rsidP="00122CB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Resumen</w:t>
      </w:r>
    </w:p>
    <w:p w14:paraId="00000009" w14:textId="1947CE8E" w:rsidR="006B5480" w:rsidRDefault="006D46A7" w:rsidP="00122C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El resumen debe ser un reflejo conciso pero completo de lo que hay en su </w:t>
      </w:r>
      <w:r w:rsidRPr="00254E2B">
        <w:rPr>
          <w:rFonts w:ascii="Times New Roman" w:eastAsia="Times New Roman" w:hAnsi="Times New Roman" w:cs="Times New Roman"/>
          <w:i/>
          <w:sz w:val="20"/>
          <w:szCs w:val="20"/>
        </w:rPr>
        <w:t>poster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El contenido del presente documentos debe ser solo texto y desarrollado en máximo </w:t>
      </w:r>
      <w:r w:rsidR="00254E2B">
        <w:rPr>
          <w:rFonts w:ascii="Times New Roman" w:eastAsia="Times New Roman" w:hAnsi="Times New Roman" w:cs="Times New Roman"/>
          <w:sz w:val="20"/>
          <w:szCs w:val="20"/>
        </w:rPr>
        <w:t>dos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páginas. Asegúrese de que su documento se lea bien y sea gramaticalmente correcto. El resu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men debe tener entre 60 y 100 palabras. La lista de palabras claves debe ser </w:t>
      </w:r>
      <w:r w:rsidR="00254E2B">
        <w:rPr>
          <w:rFonts w:ascii="Times New Roman" w:eastAsia="Times New Roman" w:hAnsi="Times New Roman" w:cs="Times New Roman"/>
          <w:sz w:val="20"/>
          <w:szCs w:val="20"/>
        </w:rPr>
        <w:t xml:space="preserve">de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entre 3 </w:t>
      </w:r>
      <w:r w:rsidR="00254E2B"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5 palabras separadas por comas.</w:t>
      </w:r>
    </w:p>
    <w:p w14:paraId="72CBE870" w14:textId="77777777" w:rsidR="00122CB5" w:rsidRDefault="00122CB5" w:rsidP="00122C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0A" w14:textId="77777777" w:rsidR="006B5480" w:rsidRDefault="006D46A7" w:rsidP="00122C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PALABRAS CLAVE</w:t>
      </w:r>
    </w:p>
    <w:p w14:paraId="21F5907A" w14:textId="64B44FEA" w:rsidR="00122CB5" w:rsidRDefault="006D46A7" w:rsidP="00122CB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palabra clave 1, palabra clave 2.</w:t>
      </w:r>
    </w:p>
    <w:p w14:paraId="3DAE6C08" w14:textId="77777777" w:rsidR="00122CB5" w:rsidRDefault="00122CB5" w:rsidP="00122CB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0000000C" w14:textId="60C7F487" w:rsidR="006B5480" w:rsidRPr="00254E2B" w:rsidRDefault="009576DE" w:rsidP="00122CB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254E2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Abstract</w:t>
      </w:r>
    </w:p>
    <w:p w14:paraId="0000000D" w14:textId="77777777" w:rsidR="006B5480" w:rsidRPr="00254E2B" w:rsidRDefault="006D46A7" w:rsidP="00122C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54E2B">
        <w:rPr>
          <w:rFonts w:ascii="Times New Roman" w:eastAsia="Times New Roman" w:hAnsi="Times New Roman" w:cs="Times New Roman"/>
          <w:sz w:val="20"/>
          <w:szCs w:val="20"/>
          <w:lang w:val="en-US"/>
        </w:rPr>
        <w:t>The abstract should be a concise but comprehensive reflection of what is on your poster. The content of these documents must be text and developed on a single page. Make sure your document reads well and is grammatically correct. The abstract should be bet</w:t>
      </w:r>
      <w:r w:rsidRPr="00254E2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ween 60 and 100 words, and the keyword list should be between 3 to 5 words separated by commas. </w:t>
      </w:r>
    </w:p>
    <w:p w14:paraId="4E13898A" w14:textId="77777777" w:rsidR="00122CB5" w:rsidRDefault="00122CB5" w:rsidP="00122C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0E" w14:textId="677351BC" w:rsidR="006B5480" w:rsidRDefault="006D46A7" w:rsidP="00122C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KEYWORDS</w:t>
      </w:r>
    </w:p>
    <w:p w14:paraId="0000000F" w14:textId="77777777" w:rsidR="006B5480" w:rsidRDefault="006D46A7" w:rsidP="00122CB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keyword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1,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keyword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2.</w:t>
      </w:r>
    </w:p>
    <w:p w14:paraId="00000010" w14:textId="77777777" w:rsidR="006B5480" w:rsidRDefault="006B5480" w:rsidP="00122C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11" w14:textId="0A612457" w:rsidR="006B5480" w:rsidRDefault="009576DE" w:rsidP="00122CB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 Introducción</w:t>
      </w:r>
    </w:p>
    <w:p w14:paraId="4B8CC206" w14:textId="75F13079" w:rsidR="00122CB5" w:rsidRDefault="006D46A7" w:rsidP="00122C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El formato de referencia que se utilizará será APA, por ejemplo: Según el trabajo de Anderson (1983) …. o al fi</w:t>
      </w:r>
      <w:r>
        <w:rPr>
          <w:rFonts w:ascii="Times New Roman" w:eastAsia="Times New Roman" w:hAnsi="Times New Roman" w:cs="Times New Roman"/>
          <w:sz w:val="20"/>
          <w:szCs w:val="20"/>
        </w:rPr>
        <w:t>nalizar la cita colocar (Anderson,</w:t>
      </w:r>
      <w:r w:rsidR="00122C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1983).</w:t>
      </w:r>
    </w:p>
    <w:p w14:paraId="40DD99CD" w14:textId="77777777" w:rsidR="00122CB5" w:rsidRDefault="00122CB5" w:rsidP="00122C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607FF9C" w14:textId="2A5D0872" w:rsidR="00122CB5" w:rsidRDefault="006D46A7" w:rsidP="00122C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IMPORTANTE: </w:t>
      </w:r>
      <w:r w:rsidR="00122CB5"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ecomendamos utilizar la guía de </w:t>
      </w:r>
      <w:r w:rsidR="00122CB5"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orma APA publicada por la Universidad de Lima, disponible en el </w:t>
      </w:r>
      <w:r w:rsidR="00122CB5">
        <w:rPr>
          <w:rFonts w:ascii="Times New Roman" w:eastAsia="Times New Roman" w:hAnsi="Times New Roman" w:cs="Times New Roman"/>
          <w:sz w:val="20"/>
          <w:szCs w:val="20"/>
        </w:rPr>
        <w:t xml:space="preserve">siguiente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enlace: </w:t>
      </w:r>
      <w:hyperlink r:id="rId8" w:history="1">
        <w:r w:rsidR="00122CB5" w:rsidRPr="00E77465">
          <w:rPr>
            <w:rStyle w:val="Hipervnculo"/>
            <w:rFonts w:ascii="Times New Roman" w:eastAsia="Times New Roman" w:hAnsi="Times New Roman" w:cs="Times New Roman"/>
            <w:sz w:val="20"/>
            <w:szCs w:val="20"/>
          </w:rPr>
          <w:t>http://contenidos.ulima.edu.pe/bibliofiles/gsu/Guias_tutoriales/citas_referencias_apa.pdf</w:t>
        </w:r>
      </w:hyperlink>
    </w:p>
    <w:p w14:paraId="30095AAC" w14:textId="77777777" w:rsidR="00122CB5" w:rsidRDefault="00122CB5" w:rsidP="00122C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13" w14:textId="4179503D" w:rsidR="006B5480" w:rsidRDefault="006D46A7" w:rsidP="00122C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La gu</w:t>
      </w:r>
      <w:r>
        <w:rPr>
          <w:rFonts w:ascii="Times New Roman" w:eastAsia="Times New Roman" w:hAnsi="Times New Roman" w:cs="Times New Roman"/>
          <w:sz w:val="20"/>
          <w:szCs w:val="20"/>
        </w:rPr>
        <w:t>ía le proporciona ejemplos para realizar citaciones, referencias en textos, figuras y tablas.</w:t>
      </w:r>
    </w:p>
    <w:p w14:paraId="00000014" w14:textId="77777777" w:rsidR="006B5480" w:rsidRDefault="006B5480" w:rsidP="00122C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15" w14:textId="02813F94" w:rsidR="006B5480" w:rsidRDefault="009576DE" w:rsidP="00122CB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2. Descripción general del trabajo</w:t>
      </w:r>
    </w:p>
    <w:p w14:paraId="00000016" w14:textId="77777777" w:rsidR="006B5480" w:rsidRDefault="006D46A7" w:rsidP="00122C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Si bien existen muchos enfoques de la ciberseguridad, es común que esos enfoques sean algo ad hoc o subjetivos. La ciberseguri</w:t>
      </w:r>
      <w:r>
        <w:rPr>
          <w:rFonts w:ascii="Times New Roman" w:eastAsia="Times New Roman" w:hAnsi="Times New Roman" w:cs="Times New Roman"/>
          <w:sz w:val="20"/>
          <w:szCs w:val="20"/>
        </w:rPr>
        <w:t>dad necesita un enfoque matemático y de ingeniería riguroso, que se puede aplicar para abordar problemas de seguridad, evaluar controles de seguridad e investigar violaciones de seguridad. El documento actual mapea el uso de herramientas matemáticas y de i</w:t>
      </w:r>
      <w:r>
        <w:rPr>
          <w:rFonts w:ascii="Times New Roman" w:eastAsia="Times New Roman" w:hAnsi="Times New Roman" w:cs="Times New Roman"/>
          <w:sz w:val="20"/>
          <w:szCs w:val="20"/>
        </w:rPr>
        <w:t>ngeniería para fines de ciberseguridad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Easttom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2021).</w:t>
      </w:r>
    </w:p>
    <w:p w14:paraId="1A83C599" w14:textId="77777777" w:rsidR="00996073" w:rsidRDefault="00996073" w:rsidP="00122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17" w14:textId="6EDC750F" w:rsidR="006B5480" w:rsidRDefault="006D46A7" w:rsidP="00122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 </w:t>
      </w:r>
      <w:r w:rsidR="009576DE">
        <w:rPr>
          <w:rFonts w:ascii="Times New Roman" w:eastAsia="Times New Roman" w:hAnsi="Times New Roman" w:cs="Times New Roman"/>
          <w:b/>
          <w:sz w:val="20"/>
          <w:szCs w:val="20"/>
        </w:rPr>
        <w:t>Contribuciones y trabajo futuro</w:t>
      </w:r>
    </w:p>
    <w:p w14:paraId="00000018" w14:textId="6578CD10" w:rsidR="006B5480" w:rsidRDefault="006D46A7" w:rsidP="00122C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Las referencias deben presentarse en formato APA, en orden alfabético y deben corresponder estrictamente a las citas incluidas en el artículo. De tratarse de referen</w:t>
      </w:r>
      <w:r>
        <w:rPr>
          <w:rFonts w:ascii="Times New Roman" w:eastAsia="Times New Roman" w:hAnsi="Times New Roman" w:cs="Times New Roman"/>
          <w:sz w:val="20"/>
          <w:szCs w:val="20"/>
        </w:rPr>
        <w:t>cias de artículos publicados en revistas o actas de congreso</w:t>
      </w:r>
      <w:r w:rsidR="004C1371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incluir el DOI si estuvie</w:t>
      </w:r>
      <w:r w:rsidR="00714437">
        <w:rPr>
          <w:rFonts w:ascii="Times New Roman" w:eastAsia="Times New Roman" w:hAnsi="Times New Roman" w:cs="Times New Roman"/>
          <w:sz w:val="20"/>
          <w:szCs w:val="20"/>
        </w:rPr>
        <w:t>r</w:t>
      </w:r>
      <w:r w:rsidR="004C1371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disponible o la URL de la fuente. Debe asegurarse de no dejar una cita sin hacer referencia o una referencia sin haber citado en el manuscrito.</w:t>
      </w:r>
    </w:p>
    <w:p w14:paraId="617577A9" w14:textId="77777777" w:rsidR="00122CB5" w:rsidRDefault="00122CB5" w:rsidP="00122C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19" w14:textId="3D7F4ADD" w:rsidR="006B5480" w:rsidRDefault="009576DE" w:rsidP="00122CB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Referencias</w:t>
      </w:r>
    </w:p>
    <w:p w14:paraId="0000001A" w14:textId="77777777" w:rsidR="006B5480" w:rsidRPr="00254E2B" w:rsidRDefault="006D46A7" w:rsidP="00714437">
      <w:pPr>
        <w:spacing w:after="0" w:line="240" w:lineRule="auto"/>
        <w:ind w:left="450" w:hanging="450"/>
        <w:rPr>
          <w:rFonts w:ascii="Times New Roman" w:eastAsia="Times New Roman" w:hAnsi="Times New Roman" w:cs="Times New Roman"/>
          <w:sz w:val="14"/>
          <w:szCs w:val="1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Akcil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, U.,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Uzunboylu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, H., y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Kinik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, E. (2021). </w:t>
      </w:r>
      <w:r w:rsidRPr="00254E2B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Integration of Technology to Learning-Teaching Processes and Google Workspace Tools: A Literature Review. </w:t>
      </w:r>
      <w:r w:rsidRPr="00254E2B">
        <w:rPr>
          <w:rFonts w:ascii="Times New Roman" w:eastAsia="Times New Roman" w:hAnsi="Times New Roman" w:cs="Times New Roman"/>
          <w:i/>
          <w:sz w:val="14"/>
          <w:szCs w:val="14"/>
          <w:lang w:val="en-US"/>
        </w:rPr>
        <w:t>Sustainability, 13(9)</w:t>
      </w:r>
      <w:r w:rsidRPr="00254E2B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. </w:t>
      </w:r>
      <w:hyperlink r:id="rId9">
        <w:r w:rsidRPr="00254E2B">
          <w:rPr>
            <w:rFonts w:ascii="Times New Roman" w:eastAsia="Times New Roman" w:hAnsi="Times New Roman" w:cs="Times New Roman"/>
            <w:color w:val="0563C1"/>
            <w:sz w:val="14"/>
            <w:szCs w:val="14"/>
            <w:u w:val="single"/>
            <w:lang w:val="en-US"/>
          </w:rPr>
          <w:t>https://doi.org/10.3390/su13095018</w:t>
        </w:r>
      </w:hyperlink>
    </w:p>
    <w:p w14:paraId="0000001B" w14:textId="77777777" w:rsidR="006B5480" w:rsidRDefault="006D46A7" w:rsidP="00714437">
      <w:pPr>
        <w:spacing w:after="0" w:line="240" w:lineRule="auto"/>
        <w:ind w:left="450" w:hanging="450"/>
        <w:rPr>
          <w:rFonts w:ascii="Times New Roman" w:eastAsia="Times New Roman" w:hAnsi="Times New Roman" w:cs="Times New Roman"/>
          <w:sz w:val="14"/>
          <w:szCs w:val="14"/>
        </w:rPr>
      </w:pPr>
      <w:r w:rsidRPr="00254E2B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Al-Omar, K. (2018). Evaluating the Usability and Learnability of the “Blackboard” LMS Using SUS and Data Mining.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386-390. </w:t>
      </w:r>
      <w:hyperlink r:id="rId10">
        <w:r>
          <w:rPr>
            <w:rFonts w:ascii="Times New Roman" w:eastAsia="Times New Roman" w:hAnsi="Times New Roman" w:cs="Times New Roman"/>
            <w:color w:val="0563C1"/>
            <w:sz w:val="14"/>
            <w:szCs w:val="14"/>
            <w:u w:val="single"/>
          </w:rPr>
          <w:t>https://doi.org/10.1109/iccmc.2018.8488038</w:t>
        </w:r>
      </w:hyperlink>
    </w:p>
    <w:p w14:paraId="0000001C" w14:textId="77777777" w:rsidR="006B5480" w:rsidRDefault="006D46A7" w:rsidP="00714437">
      <w:pPr>
        <w:spacing w:after="0" w:line="240" w:lineRule="auto"/>
        <w:ind w:left="450" w:hanging="450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Easttom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>, C. (2021). Aplicació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n de técnicas matemáticas e ingeniería a la ciberseguridad.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Actas Del Congreso Internacional De Ingeniería De Sistemas, 33-48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. </w:t>
      </w:r>
      <w:hyperlink r:id="rId11">
        <w:r>
          <w:rPr>
            <w:rFonts w:ascii="Times New Roman" w:eastAsia="Times New Roman" w:hAnsi="Times New Roman" w:cs="Times New Roman"/>
            <w:color w:val="0563C1"/>
            <w:sz w:val="14"/>
            <w:szCs w:val="14"/>
            <w:u w:val="single"/>
          </w:rPr>
          <w:t>https://doi.org/10.26439/ciis2021.5575</w:t>
        </w:r>
      </w:hyperlink>
    </w:p>
    <w:p w14:paraId="0000001D" w14:textId="77777777" w:rsidR="006B5480" w:rsidRDefault="006D46A7" w:rsidP="00714437">
      <w:pPr>
        <w:spacing w:after="0" w:line="240" w:lineRule="auto"/>
        <w:ind w:left="450" w:hanging="45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Google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for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Education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>. (28 de ago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sto del 2020).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Capacitación sobre aspectos básicos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. </w:t>
      </w:r>
      <w:hyperlink r:id="rId12">
        <w:r>
          <w:rPr>
            <w:rFonts w:ascii="Times New Roman" w:eastAsia="Times New Roman" w:hAnsi="Times New Roman" w:cs="Times New Roman"/>
            <w:color w:val="0563C1"/>
            <w:sz w:val="14"/>
            <w:szCs w:val="14"/>
            <w:u w:val="single"/>
          </w:rPr>
          <w:t>https://skillshop.exceedlms.com/student/path/111629-capacitacion-sobre-aspectos-basicos</w:t>
        </w:r>
      </w:hyperlink>
    </w:p>
    <w:p w14:paraId="0000001E" w14:textId="475489A7" w:rsidR="006B5480" w:rsidRDefault="006D46A7" w:rsidP="00714437">
      <w:pPr>
        <w:spacing w:after="0" w:line="240" w:lineRule="auto"/>
        <w:ind w:left="450" w:hanging="45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Hernández Sampieri, R., Fernández Collado, C., y Baptista Lucio, M. del P. (2010). Metodología de la investigación (Quinta).</w:t>
      </w:r>
      <w:r w:rsidR="004C1371" w:rsidRPr="004C1371">
        <w:t xml:space="preserve"> </w:t>
      </w:r>
      <w:r w:rsidR="004C1371" w:rsidRPr="004C1371">
        <w:rPr>
          <w:rFonts w:ascii="Times New Roman" w:eastAsia="Times New Roman" w:hAnsi="Times New Roman" w:cs="Times New Roman"/>
          <w:sz w:val="14"/>
          <w:szCs w:val="14"/>
        </w:rPr>
        <w:t>McGraw Hill</w:t>
      </w:r>
      <w:r>
        <w:rPr>
          <w:rFonts w:ascii="Times New Roman" w:eastAsia="Times New Roman" w:hAnsi="Times New Roman" w:cs="Times New Roman"/>
          <w:sz w:val="14"/>
          <w:szCs w:val="14"/>
        </w:rPr>
        <w:t>.</w:t>
      </w:r>
    </w:p>
    <w:p w14:paraId="0000001F" w14:textId="77777777" w:rsidR="006B5480" w:rsidRPr="00254E2B" w:rsidRDefault="006D46A7" w:rsidP="00714437">
      <w:pPr>
        <w:spacing w:after="0" w:line="240" w:lineRule="auto"/>
        <w:ind w:left="450" w:hanging="450"/>
        <w:rPr>
          <w:rFonts w:ascii="Times New Roman" w:eastAsia="Times New Roman" w:hAnsi="Times New Roman" w:cs="Times New Roman"/>
          <w:sz w:val="14"/>
          <w:szCs w:val="14"/>
          <w:lang w:val="en-US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Mendoza, S. H. V. (2015). </w:t>
      </w:r>
      <w:r w:rsidRPr="00254E2B">
        <w:rPr>
          <w:rFonts w:ascii="Times New Roman" w:eastAsia="Times New Roman" w:hAnsi="Times New Roman" w:cs="Times New Roman"/>
          <w:i/>
          <w:sz w:val="14"/>
          <w:szCs w:val="14"/>
          <w:lang w:val="en-US"/>
        </w:rPr>
        <w:t>Improving Communication and Building Communities with Google</w:t>
      </w:r>
      <w:r w:rsidRPr="00254E2B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 [</w:t>
      </w:r>
      <w:proofErr w:type="spellStart"/>
      <w:r w:rsidRPr="00254E2B">
        <w:rPr>
          <w:rFonts w:ascii="Times New Roman" w:eastAsia="Times New Roman" w:hAnsi="Times New Roman" w:cs="Times New Roman"/>
          <w:sz w:val="14"/>
          <w:szCs w:val="14"/>
          <w:lang w:val="en-US"/>
        </w:rPr>
        <w:t>Presentación</w:t>
      </w:r>
      <w:proofErr w:type="spellEnd"/>
      <w:r w:rsidRPr="00254E2B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 de paper]. Procee</w:t>
      </w:r>
      <w:r w:rsidRPr="00254E2B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dings of the 2015 ACM SIGUCCS Annual Conference, 85-90. </w:t>
      </w:r>
      <w:hyperlink r:id="rId13">
        <w:r w:rsidRPr="00254E2B">
          <w:rPr>
            <w:rFonts w:ascii="Times New Roman" w:eastAsia="Times New Roman" w:hAnsi="Times New Roman" w:cs="Times New Roman"/>
            <w:color w:val="0563C1"/>
            <w:sz w:val="14"/>
            <w:szCs w:val="14"/>
            <w:u w:val="single"/>
            <w:lang w:val="en-US"/>
          </w:rPr>
          <w:t>https://doi.org/10.1145/2815546.28155</w:t>
        </w:r>
      </w:hyperlink>
      <w:r w:rsidRPr="00254E2B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 </w:t>
      </w:r>
    </w:p>
    <w:p w14:paraId="00000020" w14:textId="77777777" w:rsidR="006B5480" w:rsidRPr="00254E2B" w:rsidRDefault="006B5480" w:rsidP="00122CB5">
      <w:pPr>
        <w:spacing w:after="0" w:line="240" w:lineRule="auto"/>
        <w:ind w:hanging="450"/>
        <w:jc w:val="both"/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14:paraId="00000021" w14:textId="77777777" w:rsidR="006B5480" w:rsidRPr="00254E2B" w:rsidRDefault="006B5480" w:rsidP="00122CB5">
      <w:pPr>
        <w:spacing w:after="0" w:line="240" w:lineRule="auto"/>
        <w:ind w:hanging="450"/>
        <w:jc w:val="both"/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14:paraId="00000022" w14:textId="77777777" w:rsidR="006B5480" w:rsidRDefault="006D46A7" w:rsidP="00122CB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Biografía</w:t>
      </w:r>
    </w:p>
    <w:p w14:paraId="00000023" w14:textId="09AA6702" w:rsidR="006B5480" w:rsidRDefault="006D46A7" w:rsidP="00122C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Incluya una breve biografía de cada autor</w:t>
      </w:r>
      <w:r w:rsidR="00CD2DA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que puede contener la siguiente información: nombr</w:t>
      </w:r>
      <w:r>
        <w:rPr>
          <w:rFonts w:ascii="Times New Roman" w:eastAsia="Times New Roman" w:hAnsi="Times New Roman" w:cs="Times New Roman"/>
          <w:sz w:val="20"/>
          <w:szCs w:val="20"/>
        </w:rPr>
        <w:t>e, universidad y especialidad de donde se graduó, cargo actual, premios e intereses de investigación.</w:t>
      </w:r>
      <w:bookmarkStart w:id="0" w:name="_GoBack"/>
      <w:bookmarkEnd w:id="0"/>
    </w:p>
    <w:sectPr w:rsidR="006B5480">
      <w:type w:val="continuous"/>
      <w:pgSz w:w="11906" w:h="16838"/>
      <w:pgMar w:top="1417" w:right="1701" w:bottom="1417" w:left="1701" w:header="708" w:footer="708" w:gutter="0"/>
      <w:cols w:num="2" w:space="720" w:equalWidth="0">
        <w:col w:w="3897" w:space="708"/>
        <w:col w:w="3897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E279F" w14:textId="77777777" w:rsidR="006D46A7" w:rsidRDefault="006D46A7">
      <w:pPr>
        <w:spacing w:after="0" w:line="240" w:lineRule="auto"/>
      </w:pPr>
      <w:r>
        <w:separator/>
      </w:r>
    </w:p>
  </w:endnote>
  <w:endnote w:type="continuationSeparator" w:id="0">
    <w:p w14:paraId="59D229A9" w14:textId="77777777" w:rsidR="006D46A7" w:rsidRDefault="006D4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D14C4" w14:textId="77777777" w:rsidR="006D46A7" w:rsidRDefault="006D46A7">
      <w:pPr>
        <w:spacing w:after="0" w:line="240" w:lineRule="auto"/>
      </w:pPr>
      <w:r>
        <w:separator/>
      </w:r>
    </w:p>
  </w:footnote>
  <w:footnote w:type="continuationSeparator" w:id="0">
    <w:p w14:paraId="5245F34A" w14:textId="77777777" w:rsidR="006D46A7" w:rsidRDefault="006D4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4" w14:textId="35269BA0" w:rsidR="006B5480" w:rsidRDefault="006D46A7" w:rsidP="00175D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0"/>
        <w:tab w:val="right" w:pos="846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 w:rsidRPr="00175D43">
      <w:rPr>
        <w:rFonts w:ascii="Times New Roman" w:eastAsia="Times New Roman" w:hAnsi="Times New Roman" w:cs="Times New Roman"/>
        <w:i/>
        <w:color w:val="000000"/>
        <w:sz w:val="24"/>
        <w:szCs w:val="24"/>
      </w:rPr>
      <w:t>Poster</w:t>
    </w:r>
    <w:r w:rsidR="00175D43">
      <w:rPr>
        <w:rFonts w:ascii="Times New Roman" w:eastAsia="Times New Roman" w:hAnsi="Times New Roman" w:cs="Times New Roman"/>
        <w:color w:val="000000"/>
        <w:sz w:val="16"/>
        <w:szCs w:val="16"/>
      </w:rPr>
      <w:t xml:space="preserve"> |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CIIS 2022, </w:t>
    </w:r>
    <w:r w:rsidR="00175D43">
      <w:rPr>
        <w:rFonts w:ascii="Times New Roman" w:eastAsia="Times New Roman" w:hAnsi="Times New Roman" w:cs="Times New Roman"/>
        <w:color w:val="000000"/>
        <w:sz w:val="16"/>
        <w:szCs w:val="16"/>
      </w:rPr>
      <w:t xml:space="preserve">del </w:t>
    </w:r>
    <w:r>
      <w:rPr>
        <w:rFonts w:ascii="Times New Roman" w:eastAsia="Times New Roman" w:hAnsi="Times New Roman" w:cs="Times New Roman"/>
        <w:sz w:val="16"/>
        <w:szCs w:val="16"/>
      </w:rPr>
      <w:t>18</w:t>
    </w:r>
    <w:r w:rsidR="00175D43">
      <w:rPr>
        <w:rFonts w:ascii="Times New Roman" w:eastAsia="Times New Roman" w:hAnsi="Times New Roman" w:cs="Times New Roman"/>
        <w:sz w:val="16"/>
        <w:szCs w:val="16"/>
      </w:rPr>
      <w:t xml:space="preserve"> al</w:t>
    </w:r>
    <w:r>
      <w:rPr>
        <w:rFonts w:ascii="Times New Roman" w:eastAsia="Times New Roman" w:hAnsi="Times New Roman" w:cs="Times New Roman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sz w:val="16"/>
        <w:szCs w:val="16"/>
      </w:rPr>
      <w:t>20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de octubre, 2022, Lima, Perú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480"/>
    <w:rsid w:val="00122CB5"/>
    <w:rsid w:val="00175D43"/>
    <w:rsid w:val="00254E2B"/>
    <w:rsid w:val="004C1371"/>
    <w:rsid w:val="006B5480"/>
    <w:rsid w:val="006D46A7"/>
    <w:rsid w:val="00714437"/>
    <w:rsid w:val="009576DE"/>
    <w:rsid w:val="00996073"/>
    <w:rsid w:val="00CD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55165E"/>
  <w15:docId w15:val="{348C0BC7-AB63-4103-8B39-6655D0DA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8550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5033"/>
  </w:style>
  <w:style w:type="paragraph" w:styleId="Piedepgina">
    <w:name w:val="footer"/>
    <w:basedOn w:val="Normal"/>
    <w:link w:val="PiedepginaCar"/>
    <w:uiPriority w:val="99"/>
    <w:unhideWhenUsed/>
    <w:rsid w:val="008550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033"/>
  </w:style>
  <w:style w:type="paragraph" w:styleId="Prrafodelista">
    <w:name w:val="List Paragraph"/>
    <w:basedOn w:val="Normal"/>
    <w:uiPriority w:val="34"/>
    <w:qFormat/>
    <w:rsid w:val="00946AF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46AF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46AFE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00D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0DA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0DA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0D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0DA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0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0DA8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tenidos.ulima.edu.pe/bibliofiles/gsu/Guias_tutoriales/citas_referencias_apa.pdf" TargetMode="External"/><Relationship Id="rId13" Type="http://schemas.openxmlformats.org/officeDocument/2006/relationships/hyperlink" Target="https://doi.org/10.1145/2815546.28155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skillshop.exceedlms.com/student/path/111629-capacitacion-sobre-aspectos-basico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i.org/10.26439/ciis2021.557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i.org/10.1109/iccmc.2018.84880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3390/su130950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ND4RZN4Vijp/SSJObWJ+0vtZBg==">AMUW2mXbCnCGQB0mYrjtBZWLwBgndebIY/13Ojx5nsmijm+b1zsq60MhFPBhwzJU1kVeU0jjaflRl4l3ciwtTpDsXcKP3dUyjC+Qcuc9r78c4UbE/YuQk8w=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621</Words>
  <Characters>3421</Characters>
  <Application>Microsoft Office Word</Application>
  <DocSecurity>0</DocSecurity>
  <Lines>28</Lines>
  <Paragraphs>8</Paragraphs>
  <ScaleCrop>false</ScaleCrop>
  <Company>Universidad de Lima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 Nina</dc:creator>
  <cp:lastModifiedBy>Paredes Vasquez Julio Armando</cp:lastModifiedBy>
  <cp:revision>9</cp:revision>
  <dcterms:created xsi:type="dcterms:W3CDTF">2022-02-10T16:24:00Z</dcterms:created>
  <dcterms:modified xsi:type="dcterms:W3CDTF">2022-02-15T14:15:00Z</dcterms:modified>
</cp:coreProperties>
</file>